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8F47" w14:textId="77777777" w:rsidR="00193C8A" w:rsidRDefault="00193C8A" w:rsidP="00193C8A">
      <w:pPr>
        <w:spacing w:after="120"/>
        <w:jc w:val="center"/>
        <w:rPr>
          <w:b/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Техническа спецификация по процедура „Избор с публична покана“ за определяне на изпълнител с предмет:</w:t>
      </w:r>
    </w:p>
    <w:p w14:paraId="238D9078" w14:textId="77777777" w:rsidR="00193C8A" w:rsidRPr="00193C8A" w:rsidRDefault="00193C8A" w:rsidP="00193C8A">
      <w:pPr>
        <w:jc w:val="center"/>
        <w:rPr>
          <w:b/>
          <w:sz w:val="28"/>
          <w:szCs w:val="28"/>
          <w:lang w:val="bg-BG"/>
        </w:rPr>
      </w:pPr>
      <w:r w:rsidRPr="00193C8A">
        <w:rPr>
          <w:b/>
          <w:sz w:val="28"/>
          <w:szCs w:val="28"/>
          <w:lang w:val="bg-BG"/>
        </w:rPr>
        <w:t>"Доставка, монтаж, инсталиране и пускане в експлоатация на:</w:t>
      </w:r>
    </w:p>
    <w:p w14:paraId="08EC1241" w14:textId="77777777" w:rsidR="00193C8A" w:rsidRPr="00193C8A" w:rsidRDefault="00193C8A" w:rsidP="00193C8A">
      <w:pPr>
        <w:jc w:val="center"/>
        <w:rPr>
          <w:b/>
          <w:sz w:val="28"/>
          <w:szCs w:val="28"/>
          <w:lang w:val="bg-BG"/>
        </w:rPr>
      </w:pPr>
      <w:r w:rsidRPr="00193C8A">
        <w:rPr>
          <w:b/>
          <w:sz w:val="28"/>
          <w:szCs w:val="28"/>
          <w:lang w:val="bg-BG"/>
        </w:rPr>
        <w:t>- Обособена позиция 1: CNC Хидравлична абкант преса (1 брой);</w:t>
      </w:r>
    </w:p>
    <w:p w14:paraId="6385061A" w14:textId="77777777" w:rsidR="00193C8A" w:rsidRPr="00193C8A" w:rsidRDefault="00193C8A" w:rsidP="00193C8A">
      <w:pPr>
        <w:jc w:val="center"/>
        <w:rPr>
          <w:b/>
          <w:sz w:val="28"/>
          <w:szCs w:val="28"/>
          <w:lang w:val="bg-BG"/>
        </w:rPr>
      </w:pPr>
      <w:r w:rsidRPr="00193C8A">
        <w:rPr>
          <w:b/>
          <w:sz w:val="28"/>
          <w:szCs w:val="28"/>
          <w:lang w:val="bg-BG"/>
        </w:rPr>
        <w:t>- Обособена позиция 2: Електрическа абкант преса със серво задвижване и цифрово управление (2 броя)"</w:t>
      </w:r>
    </w:p>
    <w:p w14:paraId="08F83D09" w14:textId="41BF28ED" w:rsidR="00193C8A" w:rsidRDefault="00193C8A" w:rsidP="00D341BE">
      <w:pPr>
        <w:rPr>
          <w:b/>
          <w:snapToGrid w:val="0"/>
          <w:szCs w:val="24"/>
          <w:lang w:val="bg-BG"/>
        </w:rPr>
      </w:pPr>
    </w:p>
    <w:p w14:paraId="1CE95961" w14:textId="77777777" w:rsidR="0044626E" w:rsidRPr="00115753" w:rsidRDefault="0044626E" w:rsidP="00D341BE">
      <w:pPr>
        <w:rPr>
          <w:b/>
          <w:snapToGrid w:val="0"/>
          <w:szCs w:val="24"/>
          <w:lang w:val="bg-BG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10"/>
        <w:gridCol w:w="1579"/>
        <w:gridCol w:w="9081"/>
      </w:tblGrid>
      <w:tr w:rsidR="00193C8A" w:rsidRPr="00115753" w14:paraId="50BA6D06" w14:textId="77777777" w:rsidTr="00193C8A">
        <w:trPr>
          <w:trHeight w:val="597"/>
        </w:trPr>
        <w:tc>
          <w:tcPr>
            <w:tcW w:w="459" w:type="dxa"/>
            <w:shd w:val="clear" w:color="auto" w:fill="E0E0E0"/>
            <w:vAlign w:val="center"/>
          </w:tcPr>
          <w:p w14:paraId="3F16A50C" w14:textId="77777777" w:rsidR="00193C8A" w:rsidRPr="00115753" w:rsidRDefault="00193C8A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910" w:type="dxa"/>
            <w:shd w:val="clear" w:color="auto" w:fill="E0E0E0"/>
            <w:vAlign w:val="center"/>
          </w:tcPr>
          <w:p w14:paraId="62C689C9" w14:textId="77777777" w:rsidR="00193C8A" w:rsidRPr="00115753" w:rsidRDefault="00193C8A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75A0C858" w14:textId="7EFD7EB4" w:rsidR="00193C8A" w:rsidRPr="00115753" w:rsidRDefault="00193C8A" w:rsidP="00D37322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Количество</w:t>
            </w:r>
          </w:p>
        </w:tc>
        <w:tc>
          <w:tcPr>
            <w:tcW w:w="9081" w:type="dxa"/>
            <w:shd w:val="clear" w:color="auto" w:fill="E0E0E0"/>
            <w:vAlign w:val="center"/>
          </w:tcPr>
          <w:p w14:paraId="3432E07D" w14:textId="18B99821" w:rsidR="00193C8A" w:rsidRPr="00115753" w:rsidRDefault="00193C8A" w:rsidP="00D37322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Минимални технически и</w:t>
            </w:r>
            <w:r>
              <w:rPr>
                <w:b/>
                <w:snapToGrid w:val="0"/>
                <w:szCs w:val="24"/>
                <w:lang w:val="bg-BG"/>
              </w:rPr>
              <w:t>/или</w:t>
            </w:r>
            <w:r w:rsidRPr="00115753">
              <w:rPr>
                <w:b/>
                <w:snapToGrid w:val="0"/>
                <w:szCs w:val="24"/>
                <w:lang w:val="bg-BG"/>
              </w:rPr>
              <w:t xml:space="preserve"> функционални характеристики</w:t>
            </w:r>
          </w:p>
        </w:tc>
      </w:tr>
      <w:tr w:rsidR="00193C8A" w:rsidRPr="00115753" w14:paraId="5B745E14" w14:textId="77777777" w:rsidTr="00193C8A">
        <w:trPr>
          <w:trHeight w:val="356"/>
        </w:trPr>
        <w:tc>
          <w:tcPr>
            <w:tcW w:w="459" w:type="dxa"/>
            <w:shd w:val="clear" w:color="auto" w:fill="auto"/>
          </w:tcPr>
          <w:p w14:paraId="4F377687" w14:textId="0DD1916E" w:rsidR="00193C8A" w:rsidRPr="00115753" w:rsidRDefault="00193C8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</w:t>
            </w:r>
            <w:r w:rsidRPr="00115753">
              <w:rPr>
                <w:b/>
                <w:snapToGrid w:val="0"/>
                <w:szCs w:val="24"/>
                <w:lang w:val="bg-BG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14:paraId="1DCAE985" w14:textId="782C24DA" w:rsidR="00193C8A" w:rsidRPr="00115753" w:rsidRDefault="00193C8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DF47E7">
              <w:rPr>
                <w:b/>
                <w:snapToGrid w:val="0"/>
                <w:szCs w:val="24"/>
                <w:lang w:val="bg-BG"/>
              </w:rPr>
              <w:t>CNC Хидравлична абкант</w:t>
            </w:r>
            <w:r>
              <w:rPr>
                <w:b/>
                <w:snapToGrid w:val="0"/>
                <w:szCs w:val="24"/>
                <w:lang w:val="bg-BG"/>
              </w:rPr>
              <w:t xml:space="preserve"> </w:t>
            </w:r>
            <w:r w:rsidRPr="00DF47E7">
              <w:rPr>
                <w:b/>
                <w:snapToGrid w:val="0"/>
                <w:szCs w:val="24"/>
                <w:lang w:val="bg-BG"/>
              </w:rPr>
              <w:t>преса</w:t>
            </w:r>
          </w:p>
        </w:tc>
        <w:tc>
          <w:tcPr>
            <w:tcW w:w="1579" w:type="dxa"/>
            <w:shd w:val="clear" w:color="auto" w:fill="auto"/>
          </w:tcPr>
          <w:p w14:paraId="0C6D49F1" w14:textId="7C8B6280" w:rsidR="00193C8A" w:rsidRPr="00115753" w:rsidRDefault="00193C8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 брой</w:t>
            </w:r>
          </w:p>
        </w:tc>
        <w:tc>
          <w:tcPr>
            <w:tcW w:w="9081" w:type="dxa"/>
            <w:shd w:val="clear" w:color="auto" w:fill="auto"/>
          </w:tcPr>
          <w:p w14:paraId="41126771" w14:textId="6A1040B4" w:rsidR="00193C8A" w:rsidRPr="006F40A3" w:rsidRDefault="00193C8A" w:rsidP="006F40A3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6F40A3">
              <w:rPr>
                <w:b/>
                <w:snapToGrid w:val="0"/>
                <w:szCs w:val="24"/>
                <w:lang w:val="bg-BG"/>
              </w:rPr>
              <w:t>1.</w:t>
            </w:r>
            <w:r>
              <w:rPr>
                <w:b/>
                <w:snapToGrid w:val="0"/>
                <w:szCs w:val="24"/>
                <w:lang w:val="bg-BG"/>
              </w:rPr>
              <w:t xml:space="preserve"> </w:t>
            </w:r>
            <w:r w:rsidRPr="006F40A3">
              <w:rPr>
                <w:b/>
                <w:snapToGrid w:val="0"/>
                <w:szCs w:val="24"/>
                <w:lang w:val="bg-BG"/>
              </w:rPr>
              <w:t>Мин. усилие на огъване – 175 т.</w:t>
            </w:r>
          </w:p>
          <w:p w14:paraId="7A173370" w14:textId="6D3BD67F" w:rsidR="00193C8A" w:rsidRDefault="00193C8A" w:rsidP="00DF47E7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2. Макс. дължина на огъване – мин. 3050 мм</w:t>
            </w:r>
          </w:p>
          <w:p w14:paraId="671D4446" w14:textId="4CB9445C" w:rsidR="00193C8A" w:rsidRPr="00B41FF9" w:rsidRDefault="00193C8A" w:rsidP="00DF47E7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3. </w:t>
            </w:r>
            <w:r w:rsidRPr="00B41FF9">
              <w:rPr>
                <w:b/>
                <w:snapToGrid w:val="0"/>
                <w:szCs w:val="24"/>
                <w:lang w:val="bg-BG"/>
              </w:rPr>
              <w:t>Мин</w:t>
            </w:r>
            <w:r>
              <w:rPr>
                <w:b/>
                <w:snapToGrid w:val="0"/>
                <w:szCs w:val="24"/>
                <w:lang w:val="bg-BG"/>
              </w:rPr>
              <w:t>.</w:t>
            </w:r>
            <w:r w:rsidRPr="00B41FF9">
              <w:rPr>
                <w:b/>
                <w:snapToGrid w:val="0"/>
                <w:szCs w:val="24"/>
                <w:lang w:val="bg-BG"/>
              </w:rPr>
              <w:t xml:space="preserve"> ход на ножа – 265</w:t>
            </w:r>
            <w:r>
              <w:rPr>
                <w:b/>
                <w:snapToGrid w:val="0"/>
                <w:szCs w:val="24"/>
                <w:lang w:val="bg-BG"/>
              </w:rPr>
              <w:t xml:space="preserve"> </w:t>
            </w:r>
            <w:r w:rsidRPr="00B41FF9">
              <w:rPr>
                <w:b/>
                <w:snapToGrid w:val="0"/>
                <w:szCs w:val="24"/>
                <w:lang w:val="bg-BG"/>
              </w:rPr>
              <w:t>мм</w:t>
            </w:r>
          </w:p>
          <w:p w14:paraId="3A65A9EB" w14:textId="11118CF2" w:rsidR="00193C8A" w:rsidRDefault="00193C8A" w:rsidP="00DF47E7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4. </w:t>
            </w:r>
            <w:r w:rsidRPr="00B41FF9">
              <w:rPr>
                <w:b/>
                <w:snapToGrid w:val="0"/>
                <w:szCs w:val="24"/>
                <w:lang w:val="en-US"/>
              </w:rPr>
              <w:t xml:space="preserve">CNC </w:t>
            </w:r>
            <w:r w:rsidRPr="00B41FF9">
              <w:rPr>
                <w:b/>
                <w:snapToGrid w:val="0"/>
                <w:szCs w:val="24"/>
                <w:lang w:val="bg-BG"/>
              </w:rPr>
              <w:t>управление с 3</w:t>
            </w:r>
            <w:r w:rsidRPr="00B41FF9">
              <w:rPr>
                <w:b/>
                <w:snapToGrid w:val="0"/>
                <w:szCs w:val="24"/>
                <w:lang w:val="en-US"/>
              </w:rPr>
              <w:t xml:space="preserve">D </w:t>
            </w:r>
            <w:r w:rsidRPr="00B41FF9">
              <w:rPr>
                <w:b/>
                <w:snapToGrid w:val="0"/>
                <w:szCs w:val="24"/>
                <w:lang w:val="bg-BG"/>
              </w:rPr>
              <w:t>симулация по мин</w:t>
            </w:r>
            <w:r>
              <w:rPr>
                <w:b/>
                <w:snapToGrid w:val="0"/>
                <w:szCs w:val="24"/>
                <w:lang w:val="bg-BG"/>
              </w:rPr>
              <w:t>.</w:t>
            </w:r>
            <w:r w:rsidRPr="00B41FF9">
              <w:rPr>
                <w:b/>
                <w:snapToGrid w:val="0"/>
                <w:szCs w:val="24"/>
                <w:lang w:val="bg-BG"/>
              </w:rPr>
              <w:t xml:space="preserve"> 4 оси</w:t>
            </w:r>
          </w:p>
          <w:p w14:paraId="57BA65FC" w14:textId="42AED371" w:rsidR="00193C8A" w:rsidRPr="00115753" w:rsidRDefault="00193C8A" w:rsidP="00B352AF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5. </w:t>
            </w:r>
            <w:r w:rsidRPr="00F50C8A">
              <w:rPr>
                <w:b/>
                <w:snapToGrid w:val="0"/>
                <w:szCs w:val="24"/>
                <w:lang w:val="bg-BG"/>
              </w:rPr>
              <w:t xml:space="preserve">Измерване на ъгъла на огъване - CNC автоматично преместване на измервателния лазер </w:t>
            </w:r>
          </w:p>
        </w:tc>
      </w:tr>
      <w:tr w:rsidR="00193C8A" w:rsidRPr="00115753" w14:paraId="3B68CCCC" w14:textId="77777777" w:rsidTr="008355CB">
        <w:trPr>
          <w:trHeight w:val="445"/>
        </w:trPr>
        <w:tc>
          <w:tcPr>
            <w:tcW w:w="459" w:type="dxa"/>
            <w:shd w:val="clear" w:color="auto" w:fill="auto"/>
          </w:tcPr>
          <w:p w14:paraId="4A7DBAAA" w14:textId="3A366E7C" w:rsidR="00193C8A" w:rsidRPr="00115753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</w:t>
            </w:r>
            <w:r w:rsidRPr="00115753">
              <w:rPr>
                <w:b/>
                <w:snapToGrid w:val="0"/>
                <w:szCs w:val="24"/>
                <w:lang w:val="bg-BG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14:paraId="546EE765" w14:textId="77777777" w:rsidR="00193C8A" w:rsidRPr="00115753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27CA5">
              <w:rPr>
                <w:b/>
                <w:snapToGrid w:val="0"/>
                <w:szCs w:val="24"/>
                <w:lang w:val="bg-BG"/>
              </w:rPr>
              <w:t xml:space="preserve">Електрическа абкант преса със серво задвижване и цифрово управление </w:t>
            </w:r>
          </w:p>
        </w:tc>
        <w:tc>
          <w:tcPr>
            <w:tcW w:w="1579" w:type="dxa"/>
            <w:shd w:val="clear" w:color="auto" w:fill="auto"/>
          </w:tcPr>
          <w:p w14:paraId="3DAFED27" w14:textId="77777777" w:rsidR="00193C8A" w:rsidRPr="00127CA5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en-US"/>
              </w:rPr>
              <w:t xml:space="preserve">2 </w:t>
            </w:r>
            <w:r>
              <w:rPr>
                <w:b/>
                <w:snapToGrid w:val="0"/>
                <w:szCs w:val="24"/>
                <w:lang w:val="bg-BG"/>
              </w:rPr>
              <w:t>броя</w:t>
            </w:r>
          </w:p>
        </w:tc>
        <w:tc>
          <w:tcPr>
            <w:tcW w:w="9081" w:type="dxa"/>
            <w:shd w:val="clear" w:color="auto" w:fill="auto"/>
          </w:tcPr>
          <w:p w14:paraId="2129B461" w14:textId="77777777" w:rsidR="00193C8A" w:rsidRPr="006F40A3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5528F8">
              <w:rPr>
                <w:b/>
                <w:snapToGrid w:val="0"/>
                <w:szCs w:val="24"/>
                <w:lang w:val="bg-BG"/>
              </w:rPr>
              <w:t>1.</w:t>
            </w:r>
            <w:r>
              <w:rPr>
                <w:b/>
                <w:snapToGrid w:val="0"/>
                <w:szCs w:val="24"/>
                <w:lang w:val="bg-BG"/>
              </w:rPr>
              <w:t xml:space="preserve"> </w:t>
            </w:r>
            <w:r w:rsidRPr="006F40A3">
              <w:rPr>
                <w:b/>
                <w:snapToGrid w:val="0"/>
                <w:szCs w:val="24"/>
                <w:lang w:val="bg-BG"/>
              </w:rPr>
              <w:t>Мин. усилие на огъване – 40 т.</w:t>
            </w:r>
          </w:p>
          <w:p w14:paraId="57F9C474" w14:textId="77777777" w:rsidR="00193C8A" w:rsidRPr="006F40A3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2. </w:t>
            </w:r>
            <w:r w:rsidRPr="006F40A3">
              <w:rPr>
                <w:b/>
                <w:snapToGrid w:val="0"/>
                <w:szCs w:val="24"/>
                <w:lang w:val="bg-BG"/>
              </w:rPr>
              <w:t>М</w:t>
            </w:r>
            <w:r>
              <w:rPr>
                <w:b/>
                <w:snapToGrid w:val="0"/>
                <w:szCs w:val="24"/>
                <w:lang w:val="bg-BG"/>
              </w:rPr>
              <w:t>акс</w:t>
            </w:r>
            <w:r w:rsidRPr="006F40A3">
              <w:rPr>
                <w:b/>
                <w:snapToGrid w:val="0"/>
                <w:szCs w:val="24"/>
                <w:lang w:val="bg-BG"/>
              </w:rPr>
              <w:t xml:space="preserve">. дължина на огъване – </w:t>
            </w:r>
            <w:r>
              <w:rPr>
                <w:b/>
                <w:snapToGrid w:val="0"/>
                <w:szCs w:val="24"/>
                <w:lang w:val="bg-BG"/>
              </w:rPr>
              <w:t xml:space="preserve">мин. </w:t>
            </w:r>
            <w:r w:rsidRPr="006F40A3">
              <w:rPr>
                <w:b/>
                <w:snapToGrid w:val="0"/>
                <w:szCs w:val="24"/>
                <w:lang w:val="bg-BG"/>
              </w:rPr>
              <w:t>1250 мм</w:t>
            </w:r>
          </w:p>
          <w:p w14:paraId="23F28077" w14:textId="77777777" w:rsidR="00193C8A" w:rsidRPr="006F40A3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3. </w:t>
            </w:r>
            <w:r w:rsidRPr="006F40A3">
              <w:rPr>
                <w:b/>
                <w:snapToGrid w:val="0"/>
                <w:szCs w:val="24"/>
                <w:lang w:val="bg-BG"/>
              </w:rPr>
              <w:t xml:space="preserve">Мин. ход на </w:t>
            </w:r>
            <w:r>
              <w:rPr>
                <w:b/>
                <w:snapToGrid w:val="0"/>
                <w:szCs w:val="24"/>
                <w:lang w:val="bg-BG"/>
              </w:rPr>
              <w:t xml:space="preserve">огъващата </w:t>
            </w:r>
            <w:r w:rsidRPr="006F40A3">
              <w:rPr>
                <w:b/>
                <w:snapToGrid w:val="0"/>
                <w:szCs w:val="24"/>
                <w:lang w:val="bg-BG"/>
              </w:rPr>
              <w:t>греда – 200 мм</w:t>
            </w:r>
          </w:p>
          <w:p w14:paraId="29372568" w14:textId="77777777" w:rsidR="00193C8A" w:rsidRPr="006F40A3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4. </w:t>
            </w:r>
            <w:r w:rsidRPr="006F40A3">
              <w:rPr>
                <w:b/>
                <w:snapToGrid w:val="0"/>
                <w:szCs w:val="24"/>
                <w:lang w:val="en-US"/>
              </w:rPr>
              <w:t xml:space="preserve">CNC </w:t>
            </w:r>
            <w:r w:rsidRPr="006F40A3">
              <w:rPr>
                <w:b/>
                <w:snapToGrid w:val="0"/>
                <w:szCs w:val="24"/>
                <w:lang w:val="bg-BG"/>
              </w:rPr>
              <w:t>управление</w:t>
            </w:r>
            <w:r>
              <w:rPr>
                <w:b/>
                <w:snapToGrid w:val="0"/>
                <w:szCs w:val="24"/>
                <w:lang w:val="bg-BG"/>
              </w:rPr>
              <w:t xml:space="preserve"> с </w:t>
            </w:r>
            <w:r w:rsidRPr="006F40A3">
              <w:rPr>
                <w:b/>
                <w:snapToGrid w:val="0"/>
                <w:szCs w:val="24"/>
                <w:lang w:val="bg-BG"/>
              </w:rPr>
              <w:t>3</w:t>
            </w:r>
            <w:r w:rsidRPr="006F40A3">
              <w:rPr>
                <w:b/>
                <w:snapToGrid w:val="0"/>
                <w:szCs w:val="24"/>
                <w:lang w:val="en-US"/>
              </w:rPr>
              <w:t xml:space="preserve">D </w:t>
            </w:r>
            <w:r w:rsidRPr="006F40A3">
              <w:rPr>
                <w:b/>
                <w:snapToGrid w:val="0"/>
                <w:szCs w:val="24"/>
                <w:lang w:val="bg-BG"/>
              </w:rPr>
              <w:t>симулация по мин. 5 оси</w:t>
            </w:r>
          </w:p>
          <w:p w14:paraId="43A2C7E5" w14:textId="77777777" w:rsidR="00193C8A" w:rsidRPr="006F40A3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5. </w:t>
            </w:r>
            <w:r w:rsidRPr="006F40A3">
              <w:rPr>
                <w:b/>
                <w:snapToGrid w:val="0"/>
                <w:szCs w:val="24"/>
                <w:lang w:val="bg-BG"/>
              </w:rPr>
              <w:t xml:space="preserve">Сачмено-винтови двойки за задвижване на горната греда </w:t>
            </w:r>
          </w:p>
          <w:p w14:paraId="56DB701C" w14:textId="77777777" w:rsidR="00193C8A" w:rsidRPr="00F50C8A" w:rsidRDefault="00193C8A" w:rsidP="008355CB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6. </w:t>
            </w:r>
            <w:r w:rsidRPr="006F40A3">
              <w:rPr>
                <w:b/>
                <w:snapToGrid w:val="0"/>
                <w:szCs w:val="24"/>
                <w:lang w:val="bg-BG"/>
              </w:rPr>
              <w:t>Измервателна система на ъгъла на огъване</w:t>
            </w:r>
          </w:p>
        </w:tc>
      </w:tr>
    </w:tbl>
    <w:p w14:paraId="26D3D3BB" w14:textId="77777777" w:rsidR="00282596" w:rsidRDefault="00282596">
      <w:pPr>
        <w:rPr>
          <w:szCs w:val="24"/>
          <w:lang w:val="bg-BG"/>
        </w:rPr>
      </w:pPr>
    </w:p>
    <w:p w14:paraId="276E7D55" w14:textId="77777777" w:rsidR="00282596" w:rsidRDefault="00282596">
      <w:pPr>
        <w:rPr>
          <w:szCs w:val="24"/>
          <w:lang w:val="bg-BG"/>
        </w:rPr>
      </w:pPr>
    </w:p>
    <w:p w14:paraId="54CAFBE5" w14:textId="77777777" w:rsidR="00282596" w:rsidRDefault="00282596">
      <w:pPr>
        <w:rPr>
          <w:szCs w:val="24"/>
          <w:lang w:val="bg-BG"/>
        </w:rPr>
      </w:pPr>
    </w:p>
    <w:p w14:paraId="0A2E6E1D" w14:textId="77777777" w:rsidR="00282596" w:rsidRDefault="00282596">
      <w:pPr>
        <w:rPr>
          <w:szCs w:val="24"/>
          <w:lang w:val="bg-BG"/>
        </w:rPr>
      </w:pPr>
    </w:p>
    <w:p w14:paraId="324313EB" w14:textId="77777777" w:rsidR="00282596" w:rsidRDefault="00282596">
      <w:pPr>
        <w:rPr>
          <w:szCs w:val="24"/>
          <w:lang w:val="bg-BG"/>
        </w:rPr>
      </w:pPr>
    </w:p>
    <w:p w14:paraId="525FFFDA" w14:textId="77777777" w:rsidR="00282596" w:rsidRPr="00282596" w:rsidRDefault="00282596">
      <w:pPr>
        <w:rPr>
          <w:b/>
          <w:szCs w:val="24"/>
          <w:lang w:val="bg-BG"/>
        </w:rPr>
      </w:pPr>
    </w:p>
    <w:sectPr w:rsidR="00282596" w:rsidRPr="00282596" w:rsidSect="00D34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5458" w14:textId="77777777" w:rsidR="00700016" w:rsidRDefault="00700016" w:rsidP="0033734F">
      <w:r>
        <w:separator/>
      </w:r>
    </w:p>
  </w:endnote>
  <w:endnote w:type="continuationSeparator" w:id="0">
    <w:p w14:paraId="7FF84E00" w14:textId="77777777" w:rsidR="00700016" w:rsidRDefault="00700016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E52B" w14:textId="77777777" w:rsidR="00A56F06" w:rsidRDefault="00A56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53274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0D07D19" w14:textId="520F2059" w:rsidR="00A56F06" w:rsidRDefault="00A56F06">
        <w:pPr>
          <w:pStyle w:val="Footer"/>
          <w:jc w:val="center"/>
        </w:pPr>
        <w:r w:rsidRPr="00A56F06">
          <w:rPr>
            <w:sz w:val="20"/>
          </w:rPr>
          <w:fldChar w:fldCharType="begin"/>
        </w:r>
        <w:r w:rsidRPr="00A56F06">
          <w:rPr>
            <w:sz w:val="20"/>
          </w:rPr>
          <w:instrText xml:space="preserve"> PAGE   \* MERGEFORMAT </w:instrText>
        </w:r>
        <w:r w:rsidRPr="00A56F06">
          <w:rPr>
            <w:sz w:val="20"/>
          </w:rPr>
          <w:fldChar w:fldCharType="separate"/>
        </w:r>
        <w:r w:rsidR="006577E0">
          <w:rPr>
            <w:noProof/>
            <w:sz w:val="20"/>
          </w:rPr>
          <w:t>1</w:t>
        </w:r>
        <w:r w:rsidRPr="00A56F06">
          <w:rPr>
            <w:noProof/>
            <w:sz w:val="20"/>
          </w:rPr>
          <w:fldChar w:fldCharType="end"/>
        </w:r>
      </w:p>
    </w:sdtContent>
  </w:sdt>
  <w:p w14:paraId="6782DA4E" w14:textId="77777777" w:rsidR="006577E0" w:rsidRPr="006577E0" w:rsidRDefault="006577E0" w:rsidP="006577E0">
    <w:pPr>
      <w:jc w:val="center"/>
      <w:rPr>
        <w:i/>
        <w:sz w:val="20"/>
        <w:lang w:val="bg-BG"/>
      </w:rPr>
    </w:pPr>
    <w:r w:rsidRPr="006577E0">
      <w:rPr>
        <w:i/>
        <w:sz w:val="20"/>
        <w:lang w:val="bg-BG"/>
      </w:rPr>
      <w:t>“Този документ е създаден с финансовата подкрепа на Европейския съюз –</w:t>
    </w:r>
  </w:p>
  <w:p w14:paraId="21FDCFE2" w14:textId="77777777" w:rsidR="006577E0" w:rsidRPr="006577E0" w:rsidRDefault="006577E0" w:rsidP="006577E0">
    <w:pPr>
      <w:jc w:val="center"/>
      <w:rPr>
        <w:i/>
        <w:sz w:val="20"/>
        <w:lang w:val="bg-BG"/>
      </w:rPr>
    </w:pPr>
    <w:r w:rsidRPr="006577E0">
      <w:rPr>
        <w:i/>
        <w:sz w:val="20"/>
        <w:lang w:val="bg-BG"/>
      </w:rPr>
      <w:t>NextGenerationEU. Цялата отговорност за съдържанието на документа се носи от</w:t>
    </w:r>
  </w:p>
  <w:p w14:paraId="211CDA02" w14:textId="77777777" w:rsidR="006577E0" w:rsidRPr="006577E0" w:rsidRDefault="006577E0" w:rsidP="006577E0">
    <w:pPr>
      <w:jc w:val="center"/>
      <w:rPr>
        <w:i/>
        <w:sz w:val="20"/>
        <w:lang w:val="bg-BG"/>
      </w:rPr>
    </w:pPr>
    <w:r w:rsidRPr="006577E0">
      <w:rPr>
        <w:i/>
        <w:sz w:val="20"/>
        <w:lang w:val="bg-BG"/>
      </w:rPr>
      <w:t>„НЮТОН ДЕНЮБ“ ЕООД и при никакви обстоятелства не може да се приема, че</w:t>
    </w:r>
  </w:p>
  <w:p w14:paraId="495BE646" w14:textId="6D43A93D" w:rsidR="00A56F06" w:rsidRPr="006577E0" w:rsidRDefault="006577E0" w:rsidP="006577E0">
    <w:pPr>
      <w:jc w:val="center"/>
      <w:rPr>
        <w:i/>
        <w:sz w:val="20"/>
        <w:lang w:val="bg-BG"/>
      </w:rPr>
    </w:pPr>
    <w:r w:rsidRPr="006577E0">
      <w:rPr>
        <w:i/>
        <w:sz w:val="20"/>
        <w:lang w:val="bg-BG"/>
      </w:rPr>
      <w:t>този документ отразява официалното становище на Европейския съюз и СНД</w:t>
    </w:r>
    <w:r w:rsidRPr="006577E0">
      <w:rPr>
        <w:i/>
        <w:sz w:val="20"/>
        <w:lang w:val="en-US"/>
      </w:rPr>
      <w:t xml:space="preserve"> </w:t>
    </w:r>
    <w:r w:rsidRPr="006577E0">
      <w:rPr>
        <w:i/>
        <w:sz w:val="20"/>
        <w:lang w:val="bg-BG"/>
      </w:rPr>
      <w:t>на ПИТ към МИР.“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6549" w14:textId="77777777" w:rsidR="00A56F06" w:rsidRDefault="00A5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8C6F" w14:textId="77777777" w:rsidR="00700016" w:rsidRDefault="00700016" w:rsidP="0033734F">
      <w:r>
        <w:separator/>
      </w:r>
    </w:p>
  </w:footnote>
  <w:footnote w:type="continuationSeparator" w:id="0">
    <w:p w14:paraId="7123EBD3" w14:textId="77777777" w:rsidR="00700016" w:rsidRDefault="00700016" w:rsidP="003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0F8A" w14:textId="77777777" w:rsidR="00A56F06" w:rsidRDefault="00A5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62"/>
    </w:tblGrid>
    <w:tr w:rsidR="00CC55B9" w:rsidRPr="0033734F" w14:paraId="6CF61BBB" w14:textId="77777777" w:rsidTr="00CC55B9">
      <w:trPr>
        <w:trHeight w:val="713"/>
        <w:jc w:val="center"/>
      </w:trPr>
      <w:tc>
        <w:tcPr>
          <w:tcW w:w="5362" w:type="dxa"/>
          <w:hideMark/>
        </w:tcPr>
        <w:p w14:paraId="21163B85" w14:textId="77777777" w:rsidR="00CC55B9" w:rsidRPr="0033734F" w:rsidRDefault="00CC55B9" w:rsidP="00CC55B9">
          <w:pPr>
            <w:snapToGrid w:val="0"/>
          </w:pPr>
          <w:r>
            <w:rPr>
              <w:noProof/>
              <w:lang w:val="bg-BG" w:eastAsia="bg-BG"/>
            </w:rPr>
            <w:drawing>
              <wp:inline distT="0" distB="0" distL="0" distR="0" wp14:anchorId="56C83957" wp14:editId="5A4CB5D1">
                <wp:extent cx="3315970" cy="835025"/>
                <wp:effectExtent l="0" t="0" r="0" b="0"/>
                <wp:docPr id="3" name="Picture 3" descr="C:\Users\dplatnikov\Documents\Dimitar\flash 2020.12\Flash 2021\2027\ПВУ\BG\PNG\BG Финансирано от Европейския съюз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platnikov\Documents\Dimitar\flash 2020.12\Flash 2021\2027\ПВУ\BG\PNG\BG Финансирано от Европейския съюз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597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92BA8A" w14:textId="77777777" w:rsidR="0033734F" w:rsidRDefault="00337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A983" w14:textId="77777777" w:rsidR="00A56F06" w:rsidRDefault="00A5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EF"/>
    <w:multiLevelType w:val="hybridMultilevel"/>
    <w:tmpl w:val="54361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40A8"/>
    <w:multiLevelType w:val="hybridMultilevel"/>
    <w:tmpl w:val="6A1C12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4D90"/>
    <w:multiLevelType w:val="hybridMultilevel"/>
    <w:tmpl w:val="6A1C12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725"/>
    <w:multiLevelType w:val="hybridMultilevel"/>
    <w:tmpl w:val="C0FAE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E"/>
    <w:rsid w:val="00026CCE"/>
    <w:rsid w:val="00093E0C"/>
    <w:rsid w:val="000A1EE6"/>
    <w:rsid w:val="000A6002"/>
    <w:rsid w:val="000B0AAB"/>
    <w:rsid w:val="000D3272"/>
    <w:rsid w:val="00115753"/>
    <w:rsid w:val="00127CA5"/>
    <w:rsid w:val="00151779"/>
    <w:rsid w:val="00193C8A"/>
    <w:rsid w:val="00193FB8"/>
    <w:rsid w:val="001D07F1"/>
    <w:rsid w:val="00271621"/>
    <w:rsid w:val="00282596"/>
    <w:rsid w:val="002A7EF0"/>
    <w:rsid w:val="003105A6"/>
    <w:rsid w:val="00332F3B"/>
    <w:rsid w:val="0033734F"/>
    <w:rsid w:val="003710CD"/>
    <w:rsid w:val="003D6248"/>
    <w:rsid w:val="003D7032"/>
    <w:rsid w:val="0042665B"/>
    <w:rsid w:val="0044626E"/>
    <w:rsid w:val="004763EF"/>
    <w:rsid w:val="0047744A"/>
    <w:rsid w:val="004922BE"/>
    <w:rsid w:val="0052186C"/>
    <w:rsid w:val="0052292F"/>
    <w:rsid w:val="00537AE7"/>
    <w:rsid w:val="005517D4"/>
    <w:rsid w:val="005528F8"/>
    <w:rsid w:val="006136A6"/>
    <w:rsid w:val="006212B6"/>
    <w:rsid w:val="006577E0"/>
    <w:rsid w:val="006E640F"/>
    <w:rsid w:val="006F1ED7"/>
    <w:rsid w:val="006F40A3"/>
    <w:rsid w:val="006F4621"/>
    <w:rsid w:val="00700016"/>
    <w:rsid w:val="007470CE"/>
    <w:rsid w:val="00763C7B"/>
    <w:rsid w:val="007F5994"/>
    <w:rsid w:val="0081043C"/>
    <w:rsid w:val="00815E40"/>
    <w:rsid w:val="00835DAB"/>
    <w:rsid w:val="008900B6"/>
    <w:rsid w:val="008C6664"/>
    <w:rsid w:val="008D0E24"/>
    <w:rsid w:val="008F5742"/>
    <w:rsid w:val="009E38C3"/>
    <w:rsid w:val="009F57B6"/>
    <w:rsid w:val="009F72DA"/>
    <w:rsid w:val="00A21599"/>
    <w:rsid w:val="00A56F06"/>
    <w:rsid w:val="00AB2D30"/>
    <w:rsid w:val="00AF4FD3"/>
    <w:rsid w:val="00B352AF"/>
    <w:rsid w:val="00B41FF9"/>
    <w:rsid w:val="00B9187C"/>
    <w:rsid w:val="00B9523A"/>
    <w:rsid w:val="00BD1B0F"/>
    <w:rsid w:val="00C81393"/>
    <w:rsid w:val="00CC264F"/>
    <w:rsid w:val="00CC55B9"/>
    <w:rsid w:val="00D06B24"/>
    <w:rsid w:val="00D1348C"/>
    <w:rsid w:val="00D341BE"/>
    <w:rsid w:val="00D3663F"/>
    <w:rsid w:val="00D37322"/>
    <w:rsid w:val="00D65359"/>
    <w:rsid w:val="00D7032E"/>
    <w:rsid w:val="00DD09B0"/>
    <w:rsid w:val="00DF47E7"/>
    <w:rsid w:val="00E30E80"/>
    <w:rsid w:val="00E451FF"/>
    <w:rsid w:val="00E57948"/>
    <w:rsid w:val="00E81ECE"/>
    <w:rsid w:val="00ED60D6"/>
    <w:rsid w:val="00EE5E82"/>
    <w:rsid w:val="00F0100A"/>
    <w:rsid w:val="00F03906"/>
    <w:rsid w:val="00F22031"/>
    <w:rsid w:val="00F2486C"/>
    <w:rsid w:val="00F3432F"/>
    <w:rsid w:val="00F4347A"/>
    <w:rsid w:val="00F50C8A"/>
    <w:rsid w:val="00F7394E"/>
    <w:rsid w:val="00FA50DD"/>
    <w:rsid w:val="00FA5B4E"/>
    <w:rsid w:val="00FB4150"/>
    <w:rsid w:val="00FB64FE"/>
    <w:rsid w:val="00FD1C0E"/>
    <w:rsid w:val="00FE4C15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1081"/>
  <w15:docId w15:val="{72211BFF-F073-42E4-AA61-335090E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2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32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5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B264-4147-4C79-B287-AD7CA05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Nadia</cp:lastModifiedBy>
  <cp:revision>14</cp:revision>
  <dcterms:created xsi:type="dcterms:W3CDTF">2022-09-09T11:17:00Z</dcterms:created>
  <dcterms:modified xsi:type="dcterms:W3CDTF">2023-05-18T11:33:00Z</dcterms:modified>
</cp:coreProperties>
</file>